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67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12CE" w14:paraId="333217B3" w14:textId="77777777" w:rsidTr="00BA63AF">
        <w:tc>
          <w:tcPr>
            <w:tcW w:w="1812" w:type="dxa"/>
          </w:tcPr>
          <w:p w14:paraId="4AB1AC5A" w14:textId="779DAABA" w:rsidR="00BA63AF" w:rsidRPr="00BA63AF" w:rsidRDefault="00BA63AF" w:rsidP="00BA63AF">
            <w:pPr>
              <w:jc w:val="center"/>
              <w:rPr>
                <w:b/>
                <w:bCs/>
              </w:rPr>
            </w:pPr>
            <w:r w:rsidRPr="00BA63AF">
              <w:rPr>
                <w:b/>
                <w:bCs/>
              </w:rPr>
              <w:t>Poniedziałek</w:t>
            </w:r>
          </w:p>
        </w:tc>
        <w:tc>
          <w:tcPr>
            <w:tcW w:w="1812" w:type="dxa"/>
          </w:tcPr>
          <w:p w14:paraId="1D2DE678" w14:textId="725E9490" w:rsidR="00BA63AF" w:rsidRPr="00BA63AF" w:rsidRDefault="00BA63AF" w:rsidP="00BA63AF">
            <w:pPr>
              <w:jc w:val="center"/>
              <w:rPr>
                <w:b/>
                <w:bCs/>
              </w:rPr>
            </w:pPr>
            <w:r w:rsidRPr="00BA63AF">
              <w:rPr>
                <w:b/>
                <w:bCs/>
              </w:rPr>
              <w:t>Wtorek</w:t>
            </w:r>
          </w:p>
        </w:tc>
        <w:tc>
          <w:tcPr>
            <w:tcW w:w="1812" w:type="dxa"/>
          </w:tcPr>
          <w:p w14:paraId="04EF410B" w14:textId="0910576B" w:rsidR="00BA63AF" w:rsidRPr="00BA63AF" w:rsidRDefault="00BA63AF" w:rsidP="00BA63AF">
            <w:pPr>
              <w:jc w:val="center"/>
              <w:rPr>
                <w:b/>
                <w:bCs/>
              </w:rPr>
            </w:pPr>
            <w:r w:rsidRPr="00BA63AF">
              <w:rPr>
                <w:b/>
                <w:bCs/>
              </w:rPr>
              <w:t>Środa</w:t>
            </w:r>
          </w:p>
        </w:tc>
        <w:tc>
          <w:tcPr>
            <w:tcW w:w="1813" w:type="dxa"/>
          </w:tcPr>
          <w:p w14:paraId="699F065B" w14:textId="1F6A7C3E" w:rsidR="00BA63AF" w:rsidRPr="00BA63AF" w:rsidRDefault="00BA63AF" w:rsidP="00BA63AF">
            <w:pPr>
              <w:jc w:val="center"/>
              <w:rPr>
                <w:b/>
                <w:bCs/>
              </w:rPr>
            </w:pPr>
            <w:r w:rsidRPr="00BA63AF">
              <w:rPr>
                <w:b/>
                <w:bCs/>
              </w:rPr>
              <w:t>Czwartek</w:t>
            </w:r>
          </w:p>
        </w:tc>
        <w:tc>
          <w:tcPr>
            <w:tcW w:w="1813" w:type="dxa"/>
          </w:tcPr>
          <w:p w14:paraId="14C3B637" w14:textId="6132EA63" w:rsidR="00BA63AF" w:rsidRPr="00BA63AF" w:rsidRDefault="00BA63AF" w:rsidP="00BA63AF">
            <w:pPr>
              <w:jc w:val="center"/>
              <w:rPr>
                <w:b/>
                <w:bCs/>
              </w:rPr>
            </w:pPr>
            <w:r w:rsidRPr="00BA63AF">
              <w:rPr>
                <w:b/>
                <w:bCs/>
              </w:rPr>
              <w:t>Piątek</w:t>
            </w:r>
          </w:p>
        </w:tc>
      </w:tr>
      <w:tr w:rsidR="008712CE" w14:paraId="7EF92BA8" w14:textId="77777777" w:rsidTr="00BA63AF">
        <w:tc>
          <w:tcPr>
            <w:tcW w:w="1812" w:type="dxa"/>
          </w:tcPr>
          <w:p w14:paraId="4CEABCC8" w14:textId="77777777" w:rsidR="00BA63AF" w:rsidRPr="00BA63AF" w:rsidRDefault="00BA63AF" w:rsidP="00BA63AF">
            <w:r w:rsidRPr="00BA63AF">
              <w:t>Słuchanie wiersza „Legenda o białym baranku” Urszula Pukała</w:t>
            </w:r>
          </w:p>
          <w:p w14:paraId="23C3FEF4" w14:textId="77777777" w:rsidR="00BA63AF" w:rsidRDefault="00BA63AF" w:rsidP="00BA63AF"/>
        </w:tc>
        <w:tc>
          <w:tcPr>
            <w:tcW w:w="1812" w:type="dxa"/>
          </w:tcPr>
          <w:p w14:paraId="311890B6" w14:textId="612323B9" w:rsidR="00BA63AF" w:rsidRDefault="00BA63AF" w:rsidP="00BA63AF">
            <w:r w:rsidRPr="00BA63AF">
              <w:t>„Kurczaczek” – malowanie widelcem</w:t>
            </w:r>
            <w:r>
              <w:t xml:space="preserve"> z użyciem żółtej farby, dorysowywanie pozostałych elementów.</w:t>
            </w:r>
          </w:p>
        </w:tc>
        <w:tc>
          <w:tcPr>
            <w:tcW w:w="1812" w:type="dxa"/>
          </w:tcPr>
          <w:p w14:paraId="16746731" w14:textId="266E7FF3" w:rsidR="00BA63AF" w:rsidRDefault="008735E1" w:rsidP="00BA63AF">
            <w:r>
              <w:t>„Wielkanocne rytmy” – zabawy matematyczne (wzór i opis zabawy pod tabelką)</w:t>
            </w:r>
          </w:p>
        </w:tc>
        <w:tc>
          <w:tcPr>
            <w:tcW w:w="1813" w:type="dxa"/>
          </w:tcPr>
          <w:p w14:paraId="33714800" w14:textId="7FAE1C7C" w:rsidR="00426DF0" w:rsidRPr="00426DF0" w:rsidRDefault="00BA63AF" w:rsidP="00426DF0">
            <w:pPr>
              <w:rPr>
                <w:b/>
                <w:bCs/>
              </w:rPr>
            </w:pPr>
            <w:r>
              <w:t>„Pisanka” – dekorowanie narysowanej pisanki dostępnymi w domu materiałami: pastelami, bibułą, kredkami, farbami…</w:t>
            </w:r>
            <w:r w:rsidR="00426DF0">
              <w:t xml:space="preserve"> Praca inspirowana wierszem „</w:t>
            </w:r>
            <w:r w:rsidR="00426DF0" w:rsidRPr="00426DF0">
              <w:t>Pisanki" H. Szayerowa</w:t>
            </w:r>
          </w:p>
          <w:p w14:paraId="0AA78ACF" w14:textId="1BE3ECC9" w:rsidR="00BA63AF" w:rsidRDefault="00BA63AF" w:rsidP="00BA63AF"/>
        </w:tc>
        <w:tc>
          <w:tcPr>
            <w:tcW w:w="1813" w:type="dxa"/>
          </w:tcPr>
          <w:p w14:paraId="5884F007" w14:textId="07BB4760" w:rsidR="00BA63AF" w:rsidRDefault="00610F92" w:rsidP="00BA63AF">
            <w:r>
              <w:t>„Baranki” – zabawa paluszkowa, masażyk, rozwijanie mowy i pamięci dziecka.</w:t>
            </w:r>
          </w:p>
        </w:tc>
      </w:tr>
      <w:tr w:rsidR="008712CE" w14:paraId="4586B26B" w14:textId="77777777" w:rsidTr="00BA63AF">
        <w:tc>
          <w:tcPr>
            <w:tcW w:w="1812" w:type="dxa"/>
          </w:tcPr>
          <w:p w14:paraId="1A5FEABB" w14:textId="606BEF32" w:rsidR="00BA63AF" w:rsidRPr="00BA63AF" w:rsidRDefault="00BA63AF" w:rsidP="00BA63AF">
            <w:r>
              <w:t xml:space="preserve">Poznanie słów i melodii piosenki repertuaru </w:t>
            </w:r>
            <w:r w:rsidRPr="00BA63AF">
              <w:t xml:space="preserve">Śpiewające Brzdące </w:t>
            </w:r>
            <w:r>
              <w:t>„</w:t>
            </w:r>
            <w:r w:rsidRPr="00BA63AF">
              <w:t>Kurka i pisanki</w:t>
            </w:r>
            <w:r>
              <w:t>”</w:t>
            </w:r>
          </w:p>
          <w:p w14:paraId="380CDA8C" w14:textId="77777777" w:rsidR="00BA63AF" w:rsidRDefault="00BA63AF" w:rsidP="00BA63AF"/>
        </w:tc>
        <w:tc>
          <w:tcPr>
            <w:tcW w:w="1812" w:type="dxa"/>
          </w:tcPr>
          <w:p w14:paraId="6028F2EA" w14:textId="6F3B7A06" w:rsidR="00BA63AF" w:rsidRDefault="008712CE" w:rsidP="008712CE">
            <w:r>
              <w:t xml:space="preserve">Zabawy ruchowe z jajkiem ( może to być ugotowane jajko lub steropianowe albo plastikowe wg dostępności w domu): </w:t>
            </w:r>
            <w:r>
              <w:t>Hopp Egg, czyli taniec z jajkami</w:t>
            </w:r>
            <w:r>
              <w:t>, t</w:t>
            </w:r>
            <w:r>
              <w:t>urlanie jajkami</w:t>
            </w:r>
            <w:r>
              <w:t>, w</w:t>
            </w:r>
            <w:r>
              <w:t>yścigi z jajkami na łyżkach</w:t>
            </w:r>
            <w:r>
              <w:t>, r</w:t>
            </w:r>
            <w:r>
              <w:t>zucanie jajkami do celu</w:t>
            </w:r>
            <w:r>
              <w:t xml:space="preserve"> itp).</w:t>
            </w:r>
          </w:p>
        </w:tc>
        <w:tc>
          <w:tcPr>
            <w:tcW w:w="1812" w:type="dxa"/>
          </w:tcPr>
          <w:p w14:paraId="1DFBF4D8" w14:textId="12CB03EB" w:rsidR="00BA63AF" w:rsidRDefault="00EB3A92" w:rsidP="00BA63AF">
            <w:r>
              <w:t xml:space="preserve">Zabawy ruchowe </w:t>
            </w:r>
            <w:r w:rsidR="00506F9D">
              <w:t>„Wielkanocny slalom</w:t>
            </w:r>
            <w:r>
              <w:t xml:space="preserve"> z koszyczkiem</w:t>
            </w:r>
            <w:r w:rsidR="00506F9D">
              <w:t>”</w:t>
            </w:r>
            <w:r>
              <w:t xml:space="preserve"> – bieg między przeszkodami z koszyczkiem do którego po drodze należy zbierać pisanki.</w:t>
            </w:r>
          </w:p>
        </w:tc>
        <w:tc>
          <w:tcPr>
            <w:tcW w:w="1813" w:type="dxa"/>
          </w:tcPr>
          <w:p w14:paraId="65ECC348" w14:textId="434880EC" w:rsidR="00BA63AF" w:rsidRDefault="00BA63AF" w:rsidP="00BA63AF">
            <w:r>
              <w:t>„Zajączki” – zabawa paluszkowa, rozwijanie mowy i pamięci, ilustrowanie paluszkami i dłonią wierszyka.</w:t>
            </w:r>
          </w:p>
        </w:tc>
        <w:tc>
          <w:tcPr>
            <w:tcW w:w="1813" w:type="dxa"/>
          </w:tcPr>
          <w:p w14:paraId="68EEF355" w14:textId="102F7F6B" w:rsidR="008712CE" w:rsidRPr="008712CE" w:rsidRDefault="008712CE" w:rsidP="008712CE">
            <w:r>
              <w:t xml:space="preserve">Utrwalenie </w:t>
            </w:r>
            <w:r w:rsidRPr="008712CE">
              <w:t>słów i melodii piosenki repertuaru Śpiewające Brzdące „Kurka i pisanki”</w:t>
            </w:r>
          </w:p>
          <w:p w14:paraId="470C7F91" w14:textId="77777777" w:rsidR="00BA63AF" w:rsidRDefault="00BA63AF" w:rsidP="00BA63AF"/>
        </w:tc>
      </w:tr>
    </w:tbl>
    <w:p w14:paraId="627B5082" w14:textId="056A2B7D" w:rsidR="00BA63AF" w:rsidRPr="00BA63AF" w:rsidRDefault="00BA63AF" w:rsidP="00BA63AF">
      <w:pPr>
        <w:jc w:val="center"/>
        <w:rPr>
          <w:b/>
          <w:sz w:val="28"/>
          <w:szCs w:val="28"/>
        </w:rPr>
      </w:pPr>
      <w:r w:rsidRPr="00BA63AF">
        <w:rPr>
          <w:b/>
          <w:sz w:val="28"/>
          <w:szCs w:val="28"/>
        </w:rPr>
        <w:t>Wielkanoc – poznajemy tradycje świąt wielkanocnych</w:t>
      </w:r>
      <w:r w:rsidRPr="00EB3A92">
        <w:rPr>
          <w:b/>
          <w:sz w:val="28"/>
          <w:szCs w:val="28"/>
        </w:rPr>
        <w:t xml:space="preserve"> – praca zdalna</w:t>
      </w:r>
    </w:p>
    <w:p w14:paraId="49FD6C7A" w14:textId="04590C62" w:rsidR="00584885" w:rsidRDefault="00584885" w:rsidP="00BA63AF">
      <w:pPr>
        <w:jc w:val="center"/>
      </w:pPr>
    </w:p>
    <w:p w14:paraId="78C06192" w14:textId="77777777" w:rsidR="00BA63AF" w:rsidRPr="00BA63AF" w:rsidRDefault="00BA63AF" w:rsidP="00BA63AF">
      <w:pPr>
        <w:rPr>
          <w:b/>
          <w:bCs/>
        </w:rPr>
      </w:pPr>
      <w:r w:rsidRPr="00BA63AF">
        <w:rPr>
          <w:b/>
          <w:bCs/>
        </w:rPr>
        <w:t>Wiersz „Legenda o białym baranku” Autor: Urszula Pukała</w:t>
      </w:r>
    </w:p>
    <w:p w14:paraId="076C2510" w14:textId="77777777" w:rsidR="00BA63AF" w:rsidRDefault="00BA63AF" w:rsidP="00BA63AF">
      <w:r>
        <w:t>Posłuchajcie tylko ile było krzyku,</w:t>
      </w:r>
    </w:p>
    <w:p w14:paraId="5AD69693" w14:textId="77777777" w:rsidR="00BA63AF" w:rsidRDefault="00BA63AF" w:rsidP="00BA63AF">
      <w:r>
        <w:t>gdy się pokłóciły zwierzęta w koszyku.</w:t>
      </w:r>
    </w:p>
    <w:p w14:paraId="755B7558" w14:textId="77777777" w:rsidR="00BA63AF" w:rsidRDefault="00BA63AF" w:rsidP="00BA63AF">
      <w:r>
        <w:t>Malutkie kurczątko, bielutki baranek,</w:t>
      </w:r>
    </w:p>
    <w:p w14:paraId="50B1990B" w14:textId="77777777" w:rsidR="00BA63AF" w:rsidRDefault="00BA63AF" w:rsidP="00BA63AF">
      <w:r>
        <w:t>Brązowy zajączek i kilka pisanek.</w:t>
      </w:r>
    </w:p>
    <w:p w14:paraId="48492060" w14:textId="77777777" w:rsidR="00BA63AF" w:rsidRDefault="00BA63AF" w:rsidP="00BA63AF">
      <w:r>
        <w:t>Żółciutki kurczaczek macha skrzydełkami,</w:t>
      </w:r>
    </w:p>
    <w:p w14:paraId="386BD380" w14:textId="77777777" w:rsidR="00BA63AF" w:rsidRDefault="00BA63AF" w:rsidP="00BA63AF">
      <w:r>
        <w:t>jestem najpiękniejszy, żółty jak salami.</w:t>
      </w:r>
    </w:p>
    <w:p w14:paraId="1B9D9A10" w14:textId="77777777" w:rsidR="00BA63AF" w:rsidRDefault="00BA63AF" w:rsidP="00BA63AF">
      <w:r>
        <w:t>Mam czerwony dziobek i czerwone nóżki,</w:t>
      </w:r>
    </w:p>
    <w:p w14:paraId="082C1302" w14:textId="77777777" w:rsidR="00BA63AF" w:rsidRDefault="00BA63AF" w:rsidP="00BA63AF">
      <w:r>
        <w:t>falujące piórka tak jak u kaczuszki.</w:t>
      </w:r>
    </w:p>
    <w:p w14:paraId="1DE1FA3D" w14:textId="77777777" w:rsidR="00BA63AF" w:rsidRDefault="00BA63AF" w:rsidP="00BA63AF">
      <w:r>
        <w:t>Co ty opowiadasz – dziwi się baranek,</w:t>
      </w:r>
    </w:p>
    <w:p w14:paraId="0149A6B8" w14:textId="77777777" w:rsidR="00BA63AF" w:rsidRDefault="00BA63AF" w:rsidP="00BA63AF">
      <w:r>
        <w:lastRenderedPageBreak/>
        <w:t>jestem cały z cukru, mam cukrową mamę.</w:t>
      </w:r>
    </w:p>
    <w:p w14:paraId="018D88EF" w14:textId="77777777" w:rsidR="00BA63AF" w:rsidRDefault="00BA63AF" w:rsidP="00BA63AF">
      <w:r>
        <w:t>Dzieci na mój widok bardzo się radują</w:t>
      </w:r>
    </w:p>
    <w:p w14:paraId="2DCAF31F" w14:textId="77777777" w:rsidR="00BA63AF" w:rsidRDefault="00BA63AF" w:rsidP="00BA63AF">
      <w:r>
        <w:t>i z mojego grzbietu cukier oblizują</w:t>
      </w:r>
    </w:p>
    <w:p w14:paraId="5DDDB760" w14:textId="77777777" w:rsidR="00BA63AF" w:rsidRDefault="00BA63AF" w:rsidP="00BA63AF">
      <w:r>
        <w:t>Brązowy zajączek śmieje się wesoło,</w:t>
      </w:r>
    </w:p>
    <w:p w14:paraId="1DD0B787" w14:textId="77777777" w:rsidR="00BA63AF" w:rsidRDefault="00BA63AF" w:rsidP="00BA63AF">
      <w:r>
        <w:t>jestem z czekolady – opowiada wkoło.</w:t>
      </w:r>
    </w:p>
    <w:p w14:paraId="6B1D8983" w14:textId="77777777" w:rsidR="00BA63AF" w:rsidRDefault="00BA63AF" w:rsidP="00BA63AF">
      <w:r>
        <w:t>Właśnie mnie najbardziej uwielbiają dzieci,</w:t>
      </w:r>
    </w:p>
    <w:p w14:paraId="67314DC4" w14:textId="77777777" w:rsidR="00BA63AF" w:rsidRDefault="00BA63AF" w:rsidP="00BA63AF">
      <w:r>
        <w:t>już na sam mój widok dzieciom ślinka leci.</w:t>
      </w:r>
    </w:p>
    <w:p w14:paraId="698136AF" w14:textId="77777777" w:rsidR="00BA63AF" w:rsidRDefault="00BA63AF" w:rsidP="00BA63AF">
      <w:r>
        <w:t>Dlaczego tak głośno kłócą się zwierzątka,</w:t>
      </w:r>
    </w:p>
    <w:p w14:paraId="1D1BD9A7" w14:textId="77777777" w:rsidR="00BA63AF" w:rsidRDefault="00BA63AF" w:rsidP="00BA63AF">
      <w:r>
        <w:t>dziwi się pisanka zielona jak łąka.</w:t>
      </w:r>
    </w:p>
    <w:p w14:paraId="50799BBB" w14:textId="77777777" w:rsidR="00BA63AF" w:rsidRDefault="00BA63AF" w:rsidP="00BA63AF">
      <w:r>
        <w:t>Dziwią się pisanki żółte i czerwone,</w:t>
      </w:r>
    </w:p>
    <w:p w14:paraId="673CC9B7" w14:textId="27C4BF8F" w:rsidR="00BA63AF" w:rsidRDefault="00BA63AF" w:rsidP="00BA63AF">
      <w:r>
        <w:t>brązowe, różowe, szare, posrebrzone.</w:t>
      </w:r>
    </w:p>
    <w:p w14:paraId="04CE8F4E" w14:textId="301E8A33" w:rsidR="00BA63AF" w:rsidRDefault="00BA63AF" w:rsidP="00877145">
      <w:pPr>
        <w:jc w:val="center"/>
      </w:pPr>
      <w:r w:rsidRPr="00BA63AF">
        <w:drawing>
          <wp:inline distT="0" distB="0" distL="0" distR="0" wp14:anchorId="743D3341" wp14:editId="21B1067F">
            <wp:extent cx="3116580" cy="2612609"/>
            <wp:effectExtent l="0" t="0" r="7620" b="0"/>
            <wp:docPr id="1" name="Obraz 1" descr="Kogut i kurczaczek- malujemy widelcem - KreatywnaDzu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 i kurczaczek- malujemy widelcem - KreatywnaDzungl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57" cy="263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C9F0" w14:textId="089A94D8" w:rsidR="00BA63AF" w:rsidRPr="00BA63AF" w:rsidRDefault="00BA63AF" w:rsidP="00BA63AF">
      <w:pPr>
        <w:rPr>
          <w:b/>
          <w:bCs/>
        </w:rPr>
      </w:pPr>
      <w:r w:rsidRPr="00BA63AF">
        <w:rPr>
          <w:b/>
          <w:bCs/>
        </w:rPr>
        <w:t>„Zajączki”</w:t>
      </w:r>
      <w:r w:rsidRPr="00BA63AF">
        <w:rPr>
          <w:b/>
          <w:bCs/>
        </w:rPr>
        <w:t xml:space="preserve"> – zabawa paluszkowa</w:t>
      </w:r>
    </w:p>
    <w:p w14:paraId="7FE2E742" w14:textId="77777777" w:rsidR="00BA63AF" w:rsidRDefault="00BA63AF" w:rsidP="00BA63AF">
      <w:r>
        <w:t>Tutaj są zajączka uszy, (podnosimy do góry palec wskazujący i środkowy)</w:t>
      </w:r>
    </w:p>
    <w:p w14:paraId="3ECEBE8C" w14:textId="77777777" w:rsidR="00BA63AF" w:rsidRDefault="00BA63AF" w:rsidP="00BA63AF">
      <w:r>
        <w:t>a tu jego nos. (kładziemy kciuk na zgiętych 4 i 5 palcu)</w:t>
      </w:r>
    </w:p>
    <w:p w14:paraId="1C70C62C" w14:textId="77777777" w:rsidR="00BA63AF" w:rsidRDefault="00BA63AF" w:rsidP="00BA63AF">
      <w:r>
        <w:t>Tak zajączek kica, (zginamy i prostujemy kilka razy rękę w nadgarstku.)</w:t>
      </w:r>
    </w:p>
    <w:p w14:paraId="2D6F3A23" w14:textId="77777777" w:rsidR="00BA63AF" w:rsidRDefault="00BA63AF" w:rsidP="00BA63AF">
      <w:r>
        <w:t>tak ze strachu drży. (potrząsamy dłonią)</w:t>
      </w:r>
    </w:p>
    <w:p w14:paraId="1F161461" w14:textId="77777777" w:rsidR="00BA63AF" w:rsidRDefault="00BA63AF" w:rsidP="00BA63AF">
      <w:r>
        <w:t>Tak zajączek się przytula, (przytulamy rękę do brody, głaszczemy palcami policzek)</w:t>
      </w:r>
    </w:p>
    <w:p w14:paraId="2D18818A" w14:textId="77777777" w:rsidR="00BA63AF" w:rsidRDefault="00BA63AF" w:rsidP="00BA63AF">
      <w:r>
        <w:t>i swe uszka stula, (zginamy palec wskazujący i środkowy)</w:t>
      </w:r>
    </w:p>
    <w:p w14:paraId="5A350269" w14:textId="4F86ABCF" w:rsidR="00BA63AF" w:rsidRDefault="00BA63AF" w:rsidP="00BA63AF">
      <w:r>
        <w:t>kiedy idzie spać. (kładziemy jedną dłoń w drugą)</w:t>
      </w:r>
      <w:r>
        <w:cr/>
      </w:r>
    </w:p>
    <w:p w14:paraId="10C3119E" w14:textId="111021D6" w:rsidR="00BA63AF" w:rsidRPr="00BA63AF" w:rsidRDefault="00BA63AF" w:rsidP="00BA63AF">
      <w:pPr>
        <w:rPr>
          <w:b/>
          <w:bCs/>
        </w:rPr>
      </w:pPr>
      <w:r w:rsidRPr="00BA63AF">
        <w:rPr>
          <w:b/>
          <w:bCs/>
        </w:rPr>
        <w:t>„Baranki”</w:t>
      </w:r>
      <w:r w:rsidRPr="00BA63AF">
        <w:rPr>
          <w:b/>
          <w:bCs/>
        </w:rPr>
        <w:t xml:space="preserve"> – zabawa paluszkowa </w:t>
      </w:r>
    </w:p>
    <w:p w14:paraId="26878748" w14:textId="77777777" w:rsidR="00BA63AF" w:rsidRDefault="00BA63AF" w:rsidP="00BA63AF">
      <w:r>
        <w:t>Baranki białe jak obłoczki – palcami obu rąk kreślimy chmurki na plecach</w:t>
      </w:r>
    </w:p>
    <w:p w14:paraId="385DA76E" w14:textId="77777777" w:rsidR="00BA63AF" w:rsidRDefault="00BA63AF" w:rsidP="00BA63AF">
      <w:r>
        <w:lastRenderedPageBreak/>
        <w:t>mają futerka całe w loczki. – rysujemy małe spirale na powierzchni całych pleców</w:t>
      </w:r>
    </w:p>
    <w:p w14:paraId="7BECEB5E" w14:textId="77777777" w:rsidR="00BA63AF" w:rsidRDefault="00BA63AF" w:rsidP="00BA63AF">
      <w:r>
        <w:t>W słoneczne poranki – otwartą dłonią zataczamy koła na plecach</w:t>
      </w:r>
    </w:p>
    <w:p w14:paraId="4B0E6F22" w14:textId="77777777" w:rsidR="00BA63AF" w:rsidRDefault="00BA63AF" w:rsidP="00BA63AF">
      <w:r>
        <w:t>biegają po łące baranki – wszystkimi palcami przebiegamy po plecach</w:t>
      </w:r>
    </w:p>
    <w:p w14:paraId="03CA3A1B" w14:textId="77777777" w:rsidR="00BA63AF" w:rsidRDefault="00BA63AF" w:rsidP="00BA63AF">
      <w:r>
        <w:t>Co smakuje barankom? – Palcami rysujemy duży pytajnik</w:t>
      </w:r>
    </w:p>
    <w:p w14:paraId="0023CD9E" w14:textId="77777777" w:rsidR="00BA63AF" w:rsidRDefault="00BA63AF" w:rsidP="00BA63AF">
      <w:r>
        <w:t>Na pewno trawka i sianko. – palcami delikatnie skubiemy plecy</w:t>
      </w:r>
    </w:p>
    <w:p w14:paraId="7893D586" w14:textId="77777777" w:rsidR="00BA63AF" w:rsidRDefault="00BA63AF" w:rsidP="00BA63AF">
      <w:r>
        <w:t>A kiedy baranek to wszystko zje</w:t>
      </w:r>
    </w:p>
    <w:p w14:paraId="7C7A0860" w14:textId="36ADF38F" w:rsidR="00BA63AF" w:rsidRDefault="00BA63AF" w:rsidP="00BA63AF">
      <w:r>
        <w:t>Radośnie beczy - be, be, be (beczymy jak baranki)</w:t>
      </w:r>
    </w:p>
    <w:p w14:paraId="4A658BF1" w14:textId="34B671F8" w:rsidR="00610F92" w:rsidRDefault="00610F92" w:rsidP="00BA63AF"/>
    <w:p w14:paraId="5C216D32" w14:textId="25CE0F84" w:rsidR="00610F92" w:rsidRPr="00610F92" w:rsidRDefault="00610F92" w:rsidP="00610F92">
      <w:pPr>
        <w:spacing w:line="360" w:lineRule="auto"/>
      </w:pPr>
      <w:r w:rsidRPr="00610F92">
        <w:rPr>
          <w:b/>
          <w:bCs/>
        </w:rPr>
        <w:t>Układanie rytmów</w:t>
      </w:r>
      <w:r>
        <w:rPr>
          <w:b/>
          <w:bCs/>
        </w:rPr>
        <w:t xml:space="preserve"> – zabawa matematyczna</w:t>
      </w:r>
      <w:r w:rsidRPr="00610F92">
        <w:br/>
        <w:t>Ćwiczenia w układaniu rytmów pomagają dzieciom zauważać powtarzalność różnych wzorców, korzystania z nich w rozmaitych sytuacjach, pozwalają lepiej rozumieć otaczający je świat, a w przyszłości - łatwiej uczyć się matematyki. </w:t>
      </w:r>
      <w:r w:rsidRPr="00610F92">
        <w:rPr>
          <w:u w:val="single"/>
        </w:rPr>
        <w:t>Pamiętajmy, że układając rytm, każde ogniwo należy powtórzyć przynajmniej trzykrotnie.</w:t>
      </w:r>
      <w:r w:rsidRPr="00610F92">
        <w:t> Jeżeli dzieci załapią prawidłowość, pozwólmy im samym je układać.</w:t>
      </w:r>
      <w:r w:rsidRPr="00610F92">
        <w:t xml:space="preserve"> </w:t>
      </w:r>
      <w:r w:rsidRPr="00610F92">
        <w:t>Rytmy można układać naprawdę ze wszystkiego co tylko przyjdzie nam do głowy.</w:t>
      </w:r>
    </w:p>
    <w:p w14:paraId="4BEB6830" w14:textId="6DCE77BC" w:rsidR="00610F92" w:rsidRDefault="00610F92" w:rsidP="00877145">
      <w:pPr>
        <w:jc w:val="center"/>
      </w:pPr>
      <w:r w:rsidRPr="00610F92">
        <w:br/>
      </w:r>
      <w:r w:rsidRPr="00610F92">
        <w:drawing>
          <wp:inline distT="0" distB="0" distL="0" distR="0" wp14:anchorId="37E0F7CC" wp14:editId="67D5DFD8">
            <wp:extent cx="3467100" cy="2218944"/>
            <wp:effectExtent l="0" t="0" r="0" b="0"/>
            <wp:docPr id="2" name="Obraz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75" cy="224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more"/>
      <w:bookmarkEnd w:id="0"/>
    </w:p>
    <w:p w14:paraId="24D45392" w14:textId="77777777" w:rsidR="00610F92" w:rsidRDefault="00610F92" w:rsidP="00EB3A92"/>
    <w:p w14:paraId="2522A420" w14:textId="587CEF0B" w:rsidR="00EB3A92" w:rsidRPr="00610F92" w:rsidRDefault="00EB3A92" w:rsidP="00EB3A92">
      <w:r w:rsidRPr="00EB3A92">
        <w:rPr>
          <w:b/>
          <w:bCs/>
        </w:rPr>
        <w:t>"Pisanki" H. Szayerowa</w:t>
      </w:r>
    </w:p>
    <w:p w14:paraId="3CFF27B5" w14:textId="77777777" w:rsidR="00EB3A92" w:rsidRDefault="00EB3A92" w:rsidP="00EB3A92">
      <w:r>
        <w:t>-Zniosła mi kura sześć jajek.</w:t>
      </w:r>
    </w:p>
    <w:p w14:paraId="4F7D12DE" w14:textId="5B96F04C" w:rsidR="00EB3A92" w:rsidRDefault="00EB3A92" w:rsidP="00EB3A92">
      <w:r>
        <w:t>Pytam więc kury:</w:t>
      </w:r>
      <w:r>
        <w:t xml:space="preserve"> </w:t>
      </w:r>
      <w:r>
        <w:t>- czy mogę zjeść?</w:t>
      </w:r>
    </w:p>
    <w:p w14:paraId="7868A92E" w14:textId="7EACF422" w:rsidR="00EB3A92" w:rsidRDefault="00EB3A92" w:rsidP="00EB3A92">
      <w:r>
        <w:t>- Ko,ko, ko..</w:t>
      </w:r>
      <w:r>
        <w:t xml:space="preserve"> </w:t>
      </w:r>
      <w:r>
        <w:t>ani sadzonych, ani na twardo i jajecznicy, nie!</w:t>
      </w:r>
      <w:r w:rsidR="00877145">
        <w:t xml:space="preserve"> </w:t>
      </w:r>
      <w:r>
        <w:t>I na miękko , nie!</w:t>
      </w:r>
      <w:r>
        <w:t xml:space="preserve"> </w:t>
      </w:r>
      <w:r>
        <w:t>Nie dam! Choćbym miała pęknąć!</w:t>
      </w:r>
    </w:p>
    <w:p w14:paraId="486D679F" w14:textId="53F1F15C" w:rsidR="00EB3A92" w:rsidRDefault="00EB3A92" w:rsidP="00EB3A92">
      <w:r>
        <w:t>Więc pytam grzecznie kury:</w:t>
      </w:r>
      <w:r w:rsidR="00877145">
        <w:t xml:space="preserve"> </w:t>
      </w:r>
      <w:r>
        <w:t>- czy mogę utrzeć te jaja na kogel-mogel?</w:t>
      </w:r>
    </w:p>
    <w:p w14:paraId="282D2C9C" w14:textId="77777777" w:rsidR="00EB3A92" w:rsidRDefault="00EB3A92" w:rsidP="00EB3A92">
      <w:r>
        <w:t>Spojrzała na mnie -jak na osła-</w:t>
      </w:r>
    </w:p>
    <w:p w14:paraId="657CCE3F" w14:textId="4829AFDE" w:rsidR="00EB3A92" w:rsidRDefault="00EB3A92" w:rsidP="00EB3A92">
      <w:r>
        <w:t>I zagdakała, wielce wyniosła, że:</w:t>
      </w:r>
      <w:r>
        <w:t xml:space="preserve"> </w:t>
      </w:r>
      <w:r>
        <w:t>- Jaja na pisanki zniosłam!</w:t>
      </w:r>
    </w:p>
    <w:p w14:paraId="024CAA73" w14:textId="590AAE11" w:rsidR="000301F8" w:rsidRDefault="000301F8" w:rsidP="00EB3A92">
      <w:r>
        <w:lastRenderedPageBreak/>
        <w:t xml:space="preserve">Link do piosenki: </w:t>
      </w:r>
    </w:p>
    <w:p w14:paraId="09C49A5F" w14:textId="329E1073" w:rsidR="000301F8" w:rsidRDefault="000301F8" w:rsidP="00EB3A92">
      <w:r w:rsidRPr="000301F8">
        <w:t>https://www.youtube.com/watch?v=6RH8hXpWnlk</w:t>
      </w:r>
    </w:p>
    <w:sectPr w:rsidR="0003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AF"/>
    <w:rsid w:val="000301F8"/>
    <w:rsid w:val="00426DF0"/>
    <w:rsid w:val="00506F9D"/>
    <w:rsid w:val="00584885"/>
    <w:rsid w:val="00610F92"/>
    <w:rsid w:val="008712CE"/>
    <w:rsid w:val="008735E1"/>
    <w:rsid w:val="00877145"/>
    <w:rsid w:val="00BA63AF"/>
    <w:rsid w:val="00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FF8A"/>
  <w15:chartTrackingRefBased/>
  <w15:docId w15:val="{E5AACBBD-36E2-4935-8126-F5E6D0A8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4.bp.blogspot.com/-8sHZmNa3qQI/WOf6c2qwl0I/AAAAAAAABcM/kc17J9bdb9g9iu7z13ZDWOsATk6R1pZDgCLcB/s1600/DSC_010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eb85@wp.pl</dc:creator>
  <cp:keywords/>
  <dc:description/>
  <cp:lastModifiedBy>eb85@wp.pl</cp:lastModifiedBy>
  <cp:revision>5</cp:revision>
  <dcterms:created xsi:type="dcterms:W3CDTF">2021-03-28T17:36:00Z</dcterms:created>
  <dcterms:modified xsi:type="dcterms:W3CDTF">2021-03-28T18:32:00Z</dcterms:modified>
</cp:coreProperties>
</file>